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57E0B" w14:textId="77777777" w:rsidR="00184E92" w:rsidRDefault="00184E92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</w:p>
    <w:tbl>
      <w:tblPr>
        <w:tblStyle w:val="Reetkatablice1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184E92" w:rsidRPr="00184E92" w14:paraId="02AACEE5" w14:textId="77777777" w:rsidTr="0021535A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332B2F9" w14:textId="77777777" w:rsidR="00184E92" w:rsidRPr="00184E92" w:rsidRDefault="00184E92" w:rsidP="0021535A">
            <w:pPr>
              <w:widowControl w:val="0"/>
              <w:suppressAutoHyphens/>
              <w:ind w:left="-142"/>
              <w:jc w:val="both"/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</w:pPr>
            <w:r w:rsidRPr="00184E92">
              <w:rPr>
                <w:rFonts w:ascii="Arial" w:hAnsi="Arial" w:cs="Arial"/>
                <w:b/>
                <w:sz w:val="24"/>
                <w:szCs w:val="24"/>
              </w:rPr>
              <w:br w:type="page"/>
            </w:r>
            <w:r w:rsidRPr="00184E92">
              <w:rPr>
                <w:rFonts w:ascii="Arial" w:eastAsia="SimSun" w:hAnsi="Arial" w:cs="Arial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184E92">
              <w:rPr>
                <w:rFonts w:ascii="Arial" w:eastAsia="SimSun" w:hAnsi="Arial" w:cs="Arial"/>
                <w:b/>
                <w:i/>
                <w:kern w:val="1"/>
                <w:sz w:val="24"/>
                <w:szCs w:val="24"/>
                <w:lang w:val="en-GB" w:eastAsia="zh-CN"/>
                <w14:ligatures w14:val="standardContextual"/>
              </w:rPr>
              <w:object w:dxaOrig="616" w:dyaOrig="706" w14:anchorId="3F7E16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4" o:title=""/>
                </v:shape>
                <o:OLEObject Type="Embed" ProgID="Word.Picture.8" ShapeID="_x0000_i1025" DrawAspect="Content" ObjectID="_1800703895" r:id="rId5"/>
              </w:object>
            </w:r>
          </w:p>
          <w:p w14:paraId="2B08DF50" w14:textId="77777777" w:rsidR="00184E92" w:rsidRPr="00184E92" w:rsidRDefault="00184E92" w:rsidP="0021535A">
            <w:pPr>
              <w:widowControl w:val="0"/>
              <w:suppressAutoHyphens/>
              <w:ind w:right="-315"/>
              <w:jc w:val="both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184E92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0E6BC646" w14:textId="77777777" w:rsidR="00184E92" w:rsidRPr="00184E92" w:rsidRDefault="00184E92" w:rsidP="0021535A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184E92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57A22679" w14:textId="77777777" w:rsidR="00184E92" w:rsidRPr="00184E92" w:rsidRDefault="00184E92" w:rsidP="0021535A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184E92" w:rsidRPr="00184E92" w14:paraId="0A9FCFA3" w14:textId="77777777" w:rsidTr="0021535A">
        <w:trPr>
          <w:trHeight w:val="940"/>
        </w:trPr>
        <w:tc>
          <w:tcPr>
            <w:tcW w:w="959" w:type="dxa"/>
            <w:vAlign w:val="center"/>
          </w:tcPr>
          <w:p w14:paraId="6DCFDFFC" w14:textId="77777777" w:rsidR="00184E92" w:rsidRPr="00184E92" w:rsidRDefault="00184E92" w:rsidP="0021535A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184E92">
              <w:rPr>
                <w:rFonts w:ascii="Arial" w:eastAsia="SimSun" w:hAnsi="Arial" w:cs="Arial"/>
                <w:noProof/>
                <w:kern w:val="1"/>
                <w:sz w:val="24"/>
                <w:szCs w:val="24"/>
              </w:rPr>
              <w:drawing>
                <wp:inline distT="0" distB="0" distL="0" distR="0" wp14:anchorId="47D78237" wp14:editId="31AB57B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5AD0BA9D" w14:textId="77777777" w:rsidR="00184E92" w:rsidRPr="00184E92" w:rsidRDefault="00184E92" w:rsidP="0021535A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184E92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/>
              </w:rPr>
              <w:t xml:space="preserve">        OPĆINA MATULJI</w:t>
            </w:r>
          </w:p>
          <w:p w14:paraId="1493F161" w14:textId="77777777" w:rsidR="00184E92" w:rsidRPr="00184E92" w:rsidRDefault="00184E92" w:rsidP="0021535A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184E92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184E92" w:rsidRPr="00184E92" w14:paraId="745CBD07" w14:textId="77777777" w:rsidTr="0021535A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1B82DA11" w14:textId="77777777" w:rsidR="00184E92" w:rsidRPr="00184E92" w:rsidRDefault="00184E92" w:rsidP="00184E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Hlk54764940"/>
            <w:r w:rsidRPr="00184E92"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 xml:space="preserve">KLASA: </w:t>
            </w:r>
            <w:r w:rsidRPr="00184E92">
              <w:rPr>
                <w:rFonts w:ascii="Arial" w:hAnsi="Arial" w:cs="Arial"/>
                <w:sz w:val="24"/>
                <w:szCs w:val="24"/>
              </w:rPr>
              <w:t>013-02/25-01/2</w:t>
            </w:r>
          </w:p>
          <w:p w14:paraId="3F79B5EC" w14:textId="50BE9AFA" w:rsidR="00184E92" w:rsidRPr="00184E92" w:rsidRDefault="00184E92" w:rsidP="0021535A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184E92"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184E92"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 xml:space="preserve">: </w:t>
            </w:r>
            <w:r w:rsidRPr="00184E92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2170-27-02/1-25-3</w:t>
            </w:r>
          </w:p>
          <w:p w14:paraId="3B44E432" w14:textId="53FFB5C4" w:rsidR="00184E92" w:rsidRPr="00184E92" w:rsidRDefault="00184E92" w:rsidP="0021535A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184E92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 xml:space="preserve">Matulji, </w:t>
            </w:r>
            <w:r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10</w:t>
            </w:r>
            <w:r w:rsidRPr="00184E92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.02.2025. godine</w:t>
            </w:r>
            <w:bookmarkEnd w:id="0"/>
          </w:p>
          <w:p w14:paraId="5CF31440" w14:textId="77777777" w:rsidR="00184E92" w:rsidRPr="00184E92" w:rsidRDefault="00184E92" w:rsidP="0021535A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24CCB752" w14:textId="77777777" w:rsidR="00184E92" w:rsidRPr="00184E92" w:rsidRDefault="00184E92" w:rsidP="00184E92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hr-HR"/>
        </w:rPr>
      </w:pPr>
      <w:r w:rsidRPr="00184E92">
        <w:rPr>
          <w:rFonts w:ascii="Arial" w:eastAsia="Times New Roman" w:hAnsi="Arial" w:cs="Arial"/>
          <w:b/>
          <w:bCs/>
          <w:iCs/>
          <w:sz w:val="24"/>
          <w:szCs w:val="24"/>
          <w:lang w:eastAsia="hr-HR"/>
        </w:rPr>
        <w:t>OPĆINSKO VIJEĆE</w:t>
      </w:r>
    </w:p>
    <w:p w14:paraId="5CA18F57" w14:textId="77777777" w:rsidR="00184E92" w:rsidRPr="00184E92" w:rsidRDefault="00184E92" w:rsidP="00184E92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hr-HR"/>
        </w:rPr>
      </w:pPr>
      <w:r w:rsidRPr="00184E92">
        <w:rPr>
          <w:rFonts w:ascii="Arial" w:eastAsia="Times New Roman" w:hAnsi="Arial" w:cs="Arial"/>
          <w:b/>
          <w:bCs/>
          <w:iCs/>
          <w:sz w:val="24"/>
          <w:szCs w:val="24"/>
          <w:lang w:eastAsia="hr-HR"/>
        </w:rPr>
        <w:t xml:space="preserve">- ovdje-       </w:t>
      </w:r>
    </w:p>
    <w:p w14:paraId="3D04F28B" w14:textId="77777777" w:rsidR="00184E92" w:rsidRPr="00184E92" w:rsidRDefault="00184E92" w:rsidP="00184E92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iCs/>
          <w:sz w:val="24"/>
          <w:szCs w:val="24"/>
          <w:lang w:eastAsia="hr-HR"/>
        </w:rPr>
      </w:pPr>
      <w:r w:rsidRPr="00184E92">
        <w:rPr>
          <w:rFonts w:ascii="Arial" w:eastAsia="Times New Roman" w:hAnsi="Arial" w:cs="Arial"/>
          <w:iCs/>
          <w:sz w:val="24"/>
          <w:szCs w:val="24"/>
          <w:lang w:eastAsia="hr-HR"/>
        </w:rPr>
        <w:t xml:space="preserve">       </w:t>
      </w:r>
    </w:p>
    <w:p w14:paraId="6B09FEEC" w14:textId="77777777" w:rsidR="00A37032" w:rsidRDefault="00A37032" w:rsidP="00184E92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164E072E" w14:textId="77777777" w:rsidR="00A37032" w:rsidRDefault="00A37032" w:rsidP="00184E92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3244ADB2" w14:textId="77777777" w:rsidR="00A37032" w:rsidRDefault="00A37032" w:rsidP="00184E92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13277F02" w14:textId="77777777" w:rsidR="00A37032" w:rsidRDefault="00A37032" w:rsidP="00184E92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4F8ADF76" w14:textId="77777777" w:rsidR="00A37032" w:rsidRDefault="00A37032" w:rsidP="00184E92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586378B4" w14:textId="77777777" w:rsidR="00A37032" w:rsidRDefault="00A37032" w:rsidP="00184E92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4B98D467" w14:textId="1DAB86EA" w:rsid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  <w:r w:rsidRPr="00184E92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PREDMET: </w:t>
      </w:r>
      <w:r w:rsidRPr="00184E92">
        <w:rPr>
          <w:rFonts w:ascii="Arial" w:hAnsi="Arial" w:cs="Arial"/>
          <w:sz w:val="24"/>
          <w:szCs w:val="24"/>
        </w:rPr>
        <w:t>Prijedlog Odluke o izmjeni O</w:t>
      </w:r>
      <w:r w:rsidRPr="00184E9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dluke o visini paušalnog poreza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 w:rsidRPr="00184E9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po krevetu, </w:t>
      </w:r>
    </w:p>
    <w:p w14:paraId="2EF9D52B" w14:textId="7C852F2C" w:rsid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                   </w:t>
      </w:r>
      <w:r w:rsidRPr="00184E9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smještajnoj  jedinici u kamp-odmorištu i smještajnoj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 w:rsidRPr="00184E9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jedinici u objektu za</w:t>
      </w:r>
    </w:p>
    <w:p w14:paraId="2EAC10BB" w14:textId="1C6F93E3" w:rsidR="00184E92" w:rsidRP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                   </w:t>
      </w:r>
      <w:r w:rsidRPr="00184E9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robinzonski smještaj</w:t>
      </w:r>
    </w:p>
    <w:p w14:paraId="16ED2CD8" w14:textId="77777777" w:rsidR="00184E92" w:rsidRP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AACB8DD" w14:textId="77777777" w:rsid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F33365" w14:textId="77777777" w:rsid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B8DF7DE" w14:textId="6F3CA783" w:rsidR="00184E92" w:rsidRP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84E92">
        <w:rPr>
          <w:rFonts w:ascii="Arial" w:eastAsia="Times New Roman" w:hAnsi="Arial" w:cs="Arial"/>
          <w:sz w:val="24"/>
          <w:szCs w:val="24"/>
        </w:rPr>
        <w:t>Poštovani,</w:t>
      </w:r>
    </w:p>
    <w:p w14:paraId="506AD225" w14:textId="77777777" w:rsidR="00184E92" w:rsidRP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spacing w:val="10"/>
          <w:sz w:val="24"/>
          <w:szCs w:val="24"/>
          <w:lang w:eastAsia="hr-HR"/>
        </w:rPr>
      </w:pPr>
    </w:p>
    <w:p w14:paraId="5A990FBB" w14:textId="114435D6" w:rsidR="00184E92" w:rsidRPr="00184E92" w:rsidRDefault="00184E92" w:rsidP="00184E9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  <w:r w:rsidRPr="00184E92">
        <w:rPr>
          <w:rFonts w:ascii="Arial" w:hAnsi="Arial" w:cs="Arial"/>
          <w:sz w:val="24"/>
          <w:szCs w:val="24"/>
        </w:rPr>
        <w:t xml:space="preserve">U privitku dostavljamo </w:t>
      </w:r>
      <w:bookmarkStart w:id="1" w:name="_Hlk24876015"/>
      <w:r w:rsidRPr="00184E92">
        <w:rPr>
          <w:rFonts w:ascii="Arial" w:hAnsi="Arial" w:cs="Arial"/>
          <w:sz w:val="24"/>
          <w:szCs w:val="24"/>
        </w:rPr>
        <w:t xml:space="preserve">prijedlog Odluke </w:t>
      </w:r>
      <w:bookmarkEnd w:id="1"/>
      <w:r w:rsidRPr="00184E9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o 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izmjeni Odluke o </w:t>
      </w:r>
      <w:r w:rsidRPr="00184E9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visini paušalnog poreza po krevetu, smještajnoj  jedinici u kamp-odmorištu i smještajnoj jedinici u objektu za robinzonski smještaj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.</w:t>
      </w:r>
    </w:p>
    <w:p w14:paraId="67A56BD1" w14:textId="77777777" w:rsidR="00184E92" w:rsidRDefault="00184E92" w:rsidP="00184E9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</w:p>
    <w:p w14:paraId="3CFD6F2C" w14:textId="14A05A36" w:rsidR="00184E92" w:rsidRPr="00184E92" w:rsidRDefault="00184E92" w:rsidP="00184E92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184E92">
        <w:rPr>
          <w:rFonts w:ascii="Arial" w:hAnsi="Arial" w:cs="Arial"/>
          <w:iCs/>
          <w:sz w:val="24"/>
          <w:szCs w:val="24"/>
        </w:rPr>
        <w:t>Izvjestitelji na radnim tijelima te sjednici Općinskog vijeća biti će Općinski načelnik Vedran Kinkela</w:t>
      </w:r>
      <w:r>
        <w:rPr>
          <w:rFonts w:ascii="Arial" w:hAnsi="Arial" w:cs="Arial"/>
          <w:iCs/>
          <w:sz w:val="24"/>
          <w:szCs w:val="24"/>
        </w:rPr>
        <w:t xml:space="preserve"> i </w:t>
      </w:r>
      <w:r w:rsidRPr="00184E92">
        <w:rPr>
          <w:rFonts w:ascii="Arial" w:hAnsi="Arial" w:cs="Arial"/>
          <w:iCs/>
          <w:sz w:val="24"/>
          <w:szCs w:val="24"/>
        </w:rPr>
        <w:t xml:space="preserve">Pročelnica Jedinstvenog upravnog odjela Irena Gauš.                                                              </w:t>
      </w:r>
    </w:p>
    <w:p w14:paraId="619EB696" w14:textId="77777777" w:rsidR="00184E92" w:rsidRPr="00184E92" w:rsidRDefault="00184E92" w:rsidP="00184E9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84E92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</w:p>
    <w:p w14:paraId="20CF7CE6" w14:textId="77777777" w:rsidR="00184E92" w:rsidRPr="00184E92" w:rsidRDefault="00184E92" w:rsidP="00184E92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52F74651" w14:textId="77777777" w:rsidR="00184E92" w:rsidRPr="00184E92" w:rsidRDefault="00184E92" w:rsidP="00184E92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184E92">
        <w:rPr>
          <w:rFonts w:ascii="Arial" w:eastAsia="Times New Roman" w:hAnsi="Arial" w:cs="Arial"/>
          <w:iCs/>
          <w:sz w:val="24"/>
          <w:szCs w:val="24"/>
        </w:rPr>
        <w:t xml:space="preserve">                                            </w:t>
      </w:r>
    </w:p>
    <w:p w14:paraId="73516531" w14:textId="77777777" w:rsidR="00184E92" w:rsidRPr="00184E92" w:rsidRDefault="00184E92" w:rsidP="00184E92">
      <w:pPr>
        <w:spacing w:after="0" w:line="240" w:lineRule="auto"/>
        <w:ind w:left="5760" w:right="-926" w:firstLine="720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14A40BDA" w14:textId="77777777" w:rsidR="00184E92" w:rsidRPr="00184E92" w:rsidRDefault="00184E92" w:rsidP="00184E92">
      <w:pPr>
        <w:spacing w:after="0" w:line="240" w:lineRule="auto"/>
        <w:ind w:left="5040" w:right="-926" w:firstLine="720"/>
        <w:jc w:val="both"/>
        <w:rPr>
          <w:rFonts w:ascii="Arial" w:eastAsia="Times New Roman" w:hAnsi="Arial" w:cs="Arial"/>
          <w:iCs/>
          <w:sz w:val="24"/>
          <w:szCs w:val="24"/>
        </w:rPr>
      </w:pPr>
      <w:bookmarkStart w:id="2" w:name="_Hlk87506599"/>
      <w:r w:rsidRPr="00184E92">
        <w:rPr>
          <w:rFonts w:ascii="Arial" w:eastAsia="Times New Roman" w:hAnsi="Arial" w:cs="Arial"/>
          <w:iCs/>
          <w:sz w:val="24"/>
          <w:szCs w:val="24"/>
        </w:rPr>
        <w:t>OPĆINSKI NAČELNIK</w:t>
      </w:r>
    </w:p>
    <w:p w14:paraId="74677831" w14:textId="77777777" w:rsidR="00184E92" w:rsidRPr="00184E92" w:rsidRDefault="00184E92" w:rsidP="00184E92">
      <w:pPr>
        <w:spacing w:after="0" w:line="240" w:lineRule="auto"/>
        <w:ind w:left="5040" w:firstLine="720"/>
        <w:jc w:val="both"/>
        <w:rPr>
          <w:rFonts w:ascii="Arial" w:hAnsi="Arial" w:cs="Arial"/>
          <w:sz w:val="24"/>
          <w:szCs w:val="24"/>
        </w:rPr>
      </w:pPr>
      <w:r w:rsidRPr="00184E92">
        <w:rPr>
          <w:rFonts w:ascii="Arial" w:eastAsia="Times New Roman" w:hAnsi="Arial" w:cs="Arial"/>
          <w:iCs/>
          <w:sz w:val="24"/>
          <w:szCs w:val="24"/>
        </w:rPr>
        <w:t>Vedran Kinkela</w:t>
      </w:r>
      <w:r w:rsidRPr="00184E92">
        <w:rPr>
          <w:rFonts w:ascii="Arial" w:hAnsi="Arial" w:cs="Arial"/>
          <w:sz w:val="24"/>
          <w:szCs w:val="24"/>
        </w:rPr>
        <w:t>, v.r.</w:t>
      </w:r>
    </w:p>
    <w:bookmarkEnd w:id="2"/>
    <w:p w14:paraId="407AF360" w14:textId="77777777" w:rsidR="00184E92" w:rsidRPr="00184E92" w:rsidRDefault="00184E92" w:rsidP="00184E92">
      <w:pPr>
        <w:rPr>
          <w:rFonts w:ascii="Arial" w:hAnsi="Arial" w:cs="Arial"/>
          <w:b/>
          <w:sz w:val="24"/>
          <w:szCs w:val="24"/>
        </w:rPr>
      </w:pPr>
    </w:p>
    <w:p w14:paraId="2F99EF4D" w14:textId="77777777" w:rsidR="00184E92" w:rsidRDefault="00184E92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</w:p>
    <w:p w14:paraId="7A000F5E" w14:textId="77777777" w:rsidR="00184E92" w:rsidRDefault="00184E92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</w:p>
    <w:p w14:paraId="7BD33BCA" w14:textId="77777777" w:rsidR="00184E92" w:rsidRDefault="00184E92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</w:p>
    <w:p w14:paraId="14B5C4EF" w14:textId="77777777" w:rsidR="00184E92" w:rsidRDefault="00184E92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</w:p>
    <w:p w14:paraId="61CC1BD9" w14:textId="77777777" w:rsidR="00184E92" w:rsidRDefault="00184E92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</w:p>
    <w:p w14:paraId="379AF5A3" w14:textId="5A815B57" w:rsidR="005C7931" w:rsidRPr="00316168" w:rsidRDefault="005C7931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16168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lastRenderedPageBreak/>
        <w:t xml:space="preserve">Obrazloženje uz nacrt prijedloga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>O</w:t>
      </w:r>
      <w:r w:rsidRPr="00316168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>dluke</w:t>
      </w:r>
    </w:p>
    <w:p w14:paraId="4ECE455B" w14:textId="77777777" w:rsidR="005C7931" w:rsidRPr="00372399" w:rsidRDefault="005C7931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72399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>o izmjeni</w:t>
      </w:r>
    </w:p>
    <w:p w14:paraId="5A47976A" w14:textId="77777777" w:rsidR="005C7931" w:rsidRPr="00372399" w:rsidRDefault="005C7931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72399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>Odluke o visini paušalnog poreza po krevetu, smještajnoj</w:t>
      </w:r>
    </w:p>
    <w:p w14:paraId="078891CE" w14:textId="77777777" w:rsidR="005C7931" w:rsidRPr="00372399" w:rsidRDefault="005C7931" w:rsidP="005C793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72399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>jedinici u kamp-odmorištu i smještajnoj jedinici u</w:t>
      </w:r>
    </w:p>
    <w:p w14:paraId="1D4E4C94" w14:textId="77777777" w:rsidR="005C7931" w:rsidRPr="00316168" w:rsidRDefault="005C7931" w:rsidP="005C793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  <w:r w:rsidRPr="00372399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>objektu za robinzonski smještaj</w:t>
      </w:r>
    </w:p>
    <w:p w14:paraId="5FDC7AD8" w14:textId="77777777" w:rsidR="005C7931" w:rsidRPr="00316168" w:rsidRDefault="005C7931" w:rsidP="005C7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</w:p>
    <w:p w14:paraId="28618956" w14:textId="77777777" w:rsidR="005C7931" w:rsidRPr="00316168" w:rsidRDefault="005C7931" w:rsidP="005C7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</w:p>
    <w:p w14:paraId="40DE6C0D" w14:textId="77777777" w:rsidR="005C7931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>Općinsko vijeće Općine Matulji je na sjednici održanoj dana 3</w:t>
      </w:r>
      <w:r>
        <w:rPr>
          <w:rFonts w:ascii="Arial" w:hAnsi="Arial" w:cs="Arial"/>
          <w:sz w:val="24"/>
          <w:szCs w:val="24"/>
        </w:rPr>
        <w:t>1</w:t>
      </w:r>
      <w:r w:rsidRPr="0031616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siječnja</w:t>
      </w:r>
      <w:r w:rsidRPr="00316168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19</w:t>
      </w:r>
      <w:r w:rsidRPr="00316168">
        <w:rPr>
          <w:rFonts w:ascii="Arial" w:hAnsi="Arial" w:cs="Arial"/>
          <w:sz w:val="24"/>
          <w:szCs w:val="24"/>
        </w:rPr>
        <w:t xml:space="preserve">. godine donijelo </w:t>
      </w:r>
      <w:r w:rsidRPr="00372399">
        <w:rPr>
          <w:rFonts w:ascii="Arial" w:hAnsi="Arial" w:cs="Arial"/>
          <w:sz w:val="24"/>
          <w:szCs w:val="24"/>
        </w:rPr>
        <w:t>Odluke o visini paušalnog poreza po krevetu, smještajnoj</w:t>
      </w:r>
      <w:r>
        <w:rPr>
          <w:rFonts w:ascii="Arial" w:hAnsi="Arial" w:cs="Arial"/>
          <w:sz w:val="24"/>
          <w:szCs w:val="24"/>
        </w:rPr>
        <w:t xml:space="preserve"> </w:t>
      </w:r>
      <w:r w:rsidRPr="00372399">
        <w:rPr>
          <w:rFonts w:ascii="Arial" w:hAnsi="Arial" w:cs="Arial"/>
          <w:sz w:val="24"/>
          <w:szCs w:val="24"/>
        </w:rPr>
        <w:t>jedinici u kamp-odmorištu i smještajnoj jedinici u</w:t>
      </w:r>
      <w:r>
        <w:rPr>
          <w:rFonts w:ascii="Arial" w:hAnsi="Arial" w:cs="Arial"/>
          <w:sz w:val="24"/>
          <w:szCs w:val="24"/>
        </w:rPr>
        <w:t xml:space="preserve"> </w:t>
      </w:r>
      <w:r w:rsidRPr="00372399">
        <w:rPr>
          <w:rFonts w:ascii="Arial" w:hAnsi="Arial" w:cs="Arial"/>
          <w:sz w:val="24"/>
          <w:szCs w:val="24"/>
        </w:rPr>
        <w:t xml:space="preserve">objektu za robinzonski smještaj </w:t>
      </w:r>
      <w:r w:rsidRPr="00316168">
        <w:rPr>
          <w:rFonts w:ascii="Arial" w:hAnsi="Arial" w:cs="Arial"/>
          <w:sz w:val="24"/>
          <w:szCs w:val="24"/>
        </w:rPr>
        <w:t xml:space="preserve">(„Službene novine Primorsko-goranske županije“ broj </w:t>
      </w:r>
      <w:r>
        <w:rPr>
          <w:rFonts w:ascii="Arial" w:hAnsi="Arial" w:cs="Arial"/>
          <w:sz w:val="24"/>
          <w:szCs w:val="24"/>
        </w:rPr>
        <w:t>3/19</w:t>
      </w:r>
      <w:r w:rsidRPr="00316168">
        <w:rPr>
          <w:rFonts w:ascii="Arial" w:hAnsi="Arial" w:cs="Arial"/>
          <w:sz w:val="24"/>
          <w:szCs w:val="24"/>
        </w:rPr>
        <w:t xml:space="preserve">) - u daljnjem tekstu: Odluka, te dopune navedene Odluke na sjednici održanoj </w:t>
      </w:r>
      <w:r>
        <w:rPr>
          <w:rFonts w:ascii="Arial" w:hAnsi="Arial" w:cs="Arial"/>
          <w:sz w:val="24"/>
          <w:szCs w:val="24"/>
        </w:rPr>
        <w:t>28</w:t>
      </w:r>
      <w:r w:rsidRPr="0031616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ožujka</w:t>
      </w:r>
      <w:r w:rsidRPr="00316168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19</w:t>
      </w:r>
      <w:r w:rsidRPr="00316168">
        <w:rPr>
          <w:rFonts w:ascii="Arial" w:hAnsi="Arial" w:cs="Arial"/>
          <w:sz w:val="24"/>
          <w:szCs w:val="24"/>
        </w:rPr>
        <w:t xml:space="preserve">. godine („Službene novine Primorsko-goranske županije“ broj </w:t>
      </w:r>
      <w:r>
        <w:rPr>
          <w:rFonts w:ascii="Arial" w:hAnsi="Arial" w:cs="Arial"/>
          <w:sz w:val="24"/>
          <w:szCs w:val="24"/>
        </w:rPr>
        <w:t>8</w:t>
      </w:r>
      <w:r w:rsidRPr="00316168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19</w:t>
      </w:r>
      <w:r w:rsidRPr="0031616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2FE41753" w14:textId="77777777" w:rsidR="005C7931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5F9481" w14:textId="4B6FF46A" w:rsidR="005C7931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Člankom 15. </w:t>
      </w:r>
      <w:r w:rsidRPr="00B94B3A">
        <w:rPr>
          <w:rFonts w:ascii="Arial" w:hAnsi="Arial" w:cs="Arial"/>
          <w:sz w:val="24"/>
          <w:szCs w:val="24"/>
        </w:rPr>
        <w:t xml:space="preserve">Zakona o izmjenama i dopunama </w:t>
      </w:r>
      <w:r>
        <w:rPr>
          <w:rFonts w:ascii="Arial" w:hAnsi="Arial" w:cs="Arial"/>
          <w:sz w:val="24"/>
          <w:szCs w:val="24"/>
        </w:rPr>
        <w:t>Z</w:t>
      </w:r>
      <w:r w:rsidRPr="00B94B3A">
        <w:rPr>
          <w:rFonts w:ascii="Arial" w:hAnsi="Arial" w:cs="Arial"/>
          <w:sz w:val="24"/>
          <w:szCs w:val="24"/>
        </w:rPr>
        <w:t>akona o porezu na dohodak</w:t>
      </w:r>
      <w:r>
        <w:rPr>
          <w:rFonts w:ascii="Arial" w:hAnsi="Arial" w:cs="Arial"/>
          <w:sz w:val="24"/>
          <w:szCs w:val="24"/>
        </w:rPr>
        <w:t xml:space="preserve"> propisano je da p</w:t>
      </w:r>
      <w:r w:rsidRPr="00B94B3A">
        <w:rPr>
          <w:rFonts w:ascii="Arial" w:hAnsi="Arial" w:cs="Arial"/>
          <w:sz w:val="24"/>
          <w:szCs w:val="24"/>
        </w:rPr>
        <w:t xml:space="preserve">redstavnička tijela jedinica lokalne samouprave koja su visinu paušalnog poreza po krevetu odnosno po smještajnoj jedinici u kampu odnosno po smještajnoj jedinici za robinzonski smještaj utvrdila odlukom sukladno članku 57. stavku 3. Zakona o porezu na dohodak (»Narodne novine«, br. 115/16., 106/18., 121/19., 32/20., 138/20., 151/22. i 114/23.) dužna su donijeti novu odluku sukladno članku 8. ovoga Zakona ako je visina paušalnog poreza po krevetu odnosno po smještajnoj jedinici u kampu odnosno po smještajnoj jedinici za robinzonski smještaj izvan granica propisanih člankom 8. </w:t>
      </w:r>
      <w:r w:rsidR="00183289">
        <w:rPr>
          <w:rFonts w:ascii="Arial" w:hAnsi="Arial" w:cs="Arial"/>
          <w:sz w:val="24"/>
          <w:szCs w:val="24"/>
        </w:rPr>
        <w:t xml:space="preserve">ovog </w:t>
      </w:r>
      <w:r w:rsidRPr="00B94B3A">
        <w:rPr>
          <w:rFonts w:ascii="Arial" w:hAnsi="Arial" w:cs="Arial"/>
          <w:sz w:val="24"/>
          <w:szCs w:val="24"/>
        </w:rPr>
        <w:t>Zakona</w:t>
      </w:r>
      <w:r w:rsidR="001735D8">
        <w:rPr>
          <w:rFonts w:ascii="Arial" w:hAnsi="Arial" w:cs="Arial"/>
          <w:sz w:val="24"/>
          <w:szCs w:val="24"/>
        </w:rPr>
        <w:t xml:space="preserve"> </w:t>
      </w:r>
      <w:r w:rsidR="001735D8" w:rsidRPr="00183289">
        <w:rPr>
          <w:rFonts w:ascii="Arial" w:hAnsi="Arial" w:cs="Arial"/>
          <w:sz w:val="24"/>
          <w:szCs w:val="24"/>
        </w:rPr>
        <w:t>sukladno kategoriji u koju je jedinica lokalne samouprave razvrstana prema indeksu turističke razvijenosti, utvrđenom za prethodnu godinu</w:t>
      </w:r>
      <w:r w:rsidR="001735D8">
        <w:rPr>
          <w:rFonts w:ascii="Arial" w:hAnsi="Arial" w:cs="Arial"/>
          <w:sz w:val="24"/>
          <w:szCs w:val="24"/>
        </w:rPr>
        <w:t xml:space="preserve"> prema posebnom propisu u granicama propisanim Zakonom.</w:t>
      </w:r>
    </w:p>
    <w:p w14:paraId="3AA79E48" w14:textId="77777777" w:rsidR="001735D8" w:rsidRDefault="001735D8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35D8" w:rsidRPr="00183289" w14:paraId="5E5F244F" w14:textId="77777777" w:rsidTr="002153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102D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289">
              <w:rPr>
                <w:rFonts w:ascii="Arial" w:hAnsi="Arial" w:cs="Arial"/>
                <w:b/>
                <w:bCs/>
                <w:sz w:val="24"/>
                <w:szCs w:val="24"/>
              </w:rPr>
              <w:t>Kategorija JLS prema indeksu turističke razvijenosti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7EAA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289">
              <w:rPr>
                <w:rFonts w:ascii="Arial" w:hAnsi="Arial" w:cs="Arial"/>
                <w:b/>
                <w:bCs/>
                <w:sz w:val="24"/>
                <w:szCs w:val="24"/>
              </w:rPr>
              <w:t>Iznos paušalnog poreza u eurima i centima</w:t>
            </w:r>
          </w:p>
        </w:tc>
      </w:tr>
      <w:tr w:rsidR="001735D8" w:rsidRPr="00183289" w14:paraId="16C41097" w14:textId="77777777" w:rsidTr="002153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0E1C4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1C15E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100,00 – 300,00</w:t>
            </w:r>
          </w:p>
        </w:tc>
      </w:tr>
      <w:tr w:rsidR="001735D8" w:rsidRPr="00183289" w14:paraId="5F6E2AB5" w14:textId="77777777" w:rsidTr="002153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2860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DB91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70,00 – 200,00</w:t>
            </w:r>
          </w:p>
        </w:tc>
      </w:tr>
      <w:tr w:rsidR="001735D8" w:rsidRPr="00183289" w14:paraId="717D20A4" w14:textId="77777777" w:rsidTr="002153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4436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9906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30,00 – 150,00</w:t>
            </w:r>
          </w:p>
        </w:tc>
      </w:tr>
      <w:tr w:rsidR="001735D8" w:rsidRPr="00183289" w14:paraId="47895AEB" w14:textId="77777777" w:rsidTr="002153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2CE3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IV, 0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E8D7" w14:textId="77777777" w:rsidR="001735D8" w:rsidRPr="00183289" w:rsidRDefault="001735D8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20,00 – 100,00</w:t>
            </w:r>
          </w:p>
        </w:tc>
      </w:tr>
    </w:tbl>
    <w:p w14:paraId="05636885" w14:textId="77777777" w:rsidR="005C7931" w:rsidRPr="00B94B3A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D11265" w14:textId="3E38FF03" w:rsidR="005C7931" w:rsidRDefault="001735D8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3289">
        <w:rPr>
          <w:rFonts w:ascii="Arial" w:hAnsi="Arial" w:cs="Arial"/>
          <w:sz w:val="24"/>
          <w:szCs w:val="24"/>
        </w:rPr>
        <w:t xml:space="preserve">Prema </w:t>
      </w:r>
      <w:r>
        <w:rPr>
          <w:rFonts w:ascii="Arial" w:hAnsi="Arial" w:cs="Arial"/>
          <w:sz w:val="24"/>
          <w:szCs w:val="24"/>
        </w:rPr>
        <w:t xml:space="preserve">posljednjim dostupnim </w:t>
      </w:r>
      <w:r w:rsidRPr="00183289">
        <w:rPr>
          <w:rFonts w:ascii="Arial" w:hAnsi="Arial" w:cs="Arial"/>
          <w:sz w:val="24"/>
          <w:szCs w:val="24"/>
        </w:rPr>
        <w:t xml:space="preserve">podacima Ministarstva turizma i sporta dostupnim na mrežnoj stranici Ministarstva </w:t>
      </w:r>
      <w:hyperlink r:id="rId7" w:history="1">
        <w:r w:rsidRPr="00183289">
          <w:rPr>
            <w:rStyle w:val="Hiperveza"/>
            <w:rFonts w:ascii="Arial" w:hAnsi="Arial" w:cs="Arial"/>
            <w:sz w:val="24"/>
            <w:szCs w:val="24"/>
          </w:rPr>
          <w:t>https://mint.gov.hr/pristup-informacijama/otvoreni-podaci/22846</w:t>
        </w:r>
      </w:hyperlink>
      <w:r w:rsidRPr="00183289">
        <w:rPr>
          <w:rFonts w:ascii="Arial" w:hAnsi="Arial" w:cs="Arial"/>
          <w:sz w:val="24"/>
          <w:szCs w:val="24"/>
        </w:rPr>
        <w:t xml:space="preserve"> Općina </w:t>
      </w:r>
      <w:r>
        <w:rPr>
          <w:rFonts w:ascii="Arial" w:hAnsi="Arial" w:cs="Arial"/>
          <w:sz w:val="24"/>
          <w:szCs w:val="24"/>
        </w:rPr>
        <w:t xml:space="preserve">Matulji </w:t>
      </w:r>
      <w:r w:rsidRPr="00183289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u</w:t>
      </w:r>
      <w:r w:rsidRPr="00183289">
        <w:rPr>
          <w:rFonts w:ascii="Arial" w:hAnsi="Arial" w:cs="Arial"/>
          <w:sz w:val="24"/>
          <w:szCs w:val="24"/>
        </w:rPr>
        <w:t xml:space="preserve"> 2023. godin</w:t>
      </w:r>
      <w:r>
        <w:rPr>
          <w:rFonts w:ascii="Arial" w:hAnsi="Arial" w:cs="Arial"/>
          <w:sz w:val="24"/>
          <w:szCs w:val="24"/>
        </w:rPr>
        <w:t>i</w:t>
      </w:r>
      <w:r w:rsidRPr="00183289">
        <w:rPr>
          <w:rFonts w:ascii="Arial" w:hAnsi="Arial" w:cs="Arial"/>
          <w:sz w:val="24"/>
          <w:szCs w:val="24"/>
        </w:rPr>
        <w:t xml:space="preserve"> svrstana u III. kategoriju jedinica lokalne samouprave prema indeksu turističke razvijenosti.</w:t>
      </w:r>
    </w:p>
    <w:p w14:paraId="51EC5D1D" w14:textId="77777777" w:rsidR="001735D8" w:rsidRPr="00B94B3A" w:rsidRDefault="001735D8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7F6B2F" w14:textId="2C863627" w:rsidR="001735D8" w:rsidRPr="00183289" w:rsidRDefault="001735D8" w:rsidP="001735D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Ukoliko predstavničko tijelo ne donese predmetnu Odluku </w:t>
      </w:r>
      <w:r w:rsidR="00376DCF">
        <w:rPr>
          <w:rFonts w:ascii="Arial" w:hAnsi="Arial" w:cs="Arial"/>
          <w:sz w:val="24"/>
          <w:szCs w:val="24"/>
        </w:rPr>
        <w:t xml:space="preserve">prema </w:t>
      </w:r>
      <w:r>
        <w:rPr>
          <w:rFonts w:ascii="Arial" w:hAnsi="Arial" w:cs="Arial"/>
          <w:sz w:val="24"/>
          <w:szCs w:val="24"/>
        </w:rPr>
        <w:t xml:space="preserve">odredbama </w:t>
      </w:r>
      <w:r w:rsidR="00376DCF" w:rsidRPr="00B94B3A">
        <w:rPr>
          <w:rFonts w:ascii="Arial" w:hAnsi="Arial" w:cs="Arial"/>
          <w:sz w:val="24"/>
          <w:szCs w:val="24"/>
        </w:rPr>
        <w:t>Zakona o porezu na dohodak (»Narodne novine«, br. 115/16., 106/18., 121/19., 32/20., 138/20., 151/22. i 114/23.)</w:t>
      </w:r>
      <w:r w:rsidR="00376DCF">
        <w:rPr>
          <w:rFonts w:ascii="Arial" w:hAnsi="Arial" w:cs="Arial"/>
          <w:sz w:val="24"/>
          <w:szCs w:val="24"/>
        </w:rPr>
        <w:t xml:space="preserve"> članak 57. stavka 7. određ</w:t>
      </w:r>
      <w:r w:rsidRPr="00183289">
        <w:rPr>
          <w:rFonts w:ascii="Arial" w:hAnsi="Arial" w:cs="Arial"/>
          <w:sz w:val="24"/>
          <w:szCs w:val="24"/>
        </w:rPr>
        <w:t>eno je</w:t>
      </w:r>
      <w:r>
        <w:rPr>
          <w:rFonts w:ascii="Arial" w:hAnsi="Arial" w:cs="Arial"/>
          <w:sz w:val="24"/>
          <w:szCs w:val="24"/>
        </w:rPr>
        <w:t xml:space="preserve"> </w:t>
      </w:r>
      <w:r w:rsidR="00376DCF">
        <w:rPr>
          <w:rFonts w:ascii="Arial" w:hAnsi="Arial" w:cs="Arial"/>
          <w:sz w:val="24"/>
          <w:szCs w:val="24"/>
        </w:rPr>
        <w:t>da se v</w:t>
      </w:r>
      <w:r w:rsidRPr="00183289">
        <w:rPr>
          <w:rFonts w:ascii="Arial" w:hAnsi="Arial" w:cs="Arial"/>
          <w:sz w:val="24"/>
          <w:szCs w:val="24"/>
        </w:rPr>
        <w:t xml:space="preserve">isina paušalnog poreza po krevetu odnosno smještajnom jedinici u kampu odnosno smještajnoj jedinici u objektu za robinzonski turizam određuje : </w:t>
      </w:r>
    </w:p>
    <w:p w14:paraId="32B13F1F" w14:textId="77777777" w:rsidR="001735D8" w:rsidRDefault="001735D8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Svijetlatablicareetke-isticanje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6DCF" w:rsidRPr="00183289" w14:paraId="718F8752" w14:textId="77777777" w:rsidTr="00215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4FC569D9" w14:textId="77777777" w:rsidR="00376DCF" w:rsidRPr="00183289" w:rsidRDefault="00376DCF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Kategorija JLS prema indeksu turističke razvijenosti</w:t>
            </w:r>
          </w:p>
        </w:tc>
        <w:tc>
          <w:tcPr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637A9ABF" w14:textId="77777777" w:rsidR="00376DCF" w:rsidRPr="00183289" w:rsidRDefault="00376DCF" w:rsidP="002153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 xml:space="preserve">Iznos paušalnog poreza u eurima i centima </w:t>
            </w:r>
          </w:p>
        </w:tc>
      </w:tr>
      <w:tr w:rsidR="00376DCF" w:rsidRPr="00183289" w14:paraId="0759FFA5" w14:textId="77777777" w:rsidTr="00215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2A47513F" w14:textId="77777777" w:rsidR="00376DCF" w:rsidRPr="00183289" w:rsidRDefault="00376DCF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0D04AC7D" w14:textId="77777777" w:rsidR="00376DCF" w:rsidRPr="00183289" w:rsidRDefault="00376DCF" w:rsidP="00215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289">
              <w:rPr>
                <w:rFonts w:ascii="Arial" w:hAnsi="Arial" w:cs="Arial"/>
                <w:b/>
                <w:bCs/>
                <w:sz w:val="24"/>
                <w:szCs w:val="24"/>
              </w:rPr>
              <w:t>200,00</w:t>
            </w:r>
          </w:p>
        </w:tc>
      </w:tr>
      <w:tr w:rsidR="00376DCF" w:rsidRPr="00183289" w14:paraId="091BF234" w14:textId="77777777" w:rsidTr="00215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22B11451" w14:textId="77777777" w:rsidR="00376DCF" w:rsidRPr="00183289" w:rsidRDefault="00376DCF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7E6523D1" w14:textId="77777777" w:rsidR="00376DCF" w:rsidRPr="00183289" w:rsidRDefault="00376DCF" w:rsidP="00215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289">
              <w:rPr>
                <w:rFonts w:ascii="Arial" w:hAnsi="Arial" w:cs="Arial"/>
                <w:b/>
                <w:bCs/>
                <w:sz w:val="24"/>
                <w:szCs w:val="24"/>
              </w:rPr>
              <w:t>135,00</w:t>
            </w:r>
          </w:p>
        </w:tc>
      </w:tr>
      <w:tr w:rsidR="00376DCF" w:rsidRPr="00183289" w14:paraId="7A1CBD16" w14:textId="77777777" w:rsidTr="00215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10277050" w14:textId="77777777" w:rsidR="00376DCF" w:rsidRPr="00183289" w:rsidRDefault="00376DCF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540C621C" w14:textId="77777777" w:rsidR="00376DCF" w:rsidRPr="00183289" w:rsidRDefault="00376DCF" w:rsidP="00215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289">
              <w:rPr>
                <w:rFonts w:ascii="Arial" w:hAnsi="Arial" w:cs="Arial"/>
                <w:b/>
                <w:bCs/>
                <w:sz w:val="24"/>
                <w:szCs w:val="24"/>
              </w:rPr>
              <w:t>90,00</w:t>
            </w:r>
          </w:p>
        </w:tc>
      </w:tr>
      <w:tr w:rsidR="00376DCF" w:rsidRPr="00183289" w14:paraId="0ABE0FDB" w14:textId="77777777" w:rsidTr="00215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3B8EEAEE" w14:textId="77777777" w:rsidR="00376DCF" w:rsidRPr="00183289" w:rsidRDefault="00376DCF" w:rsidP="002153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289">
              <w:rPr>
                <w:rFonts w:ascii="Arial" w:hAnsi="Arial" w:cs="Arial"/>
                <w:sz w:val="24"/>
                <w:szCs w:val="24"/>
              </w:rPr>
              <w:t>IV, 0</w:t>
            </w:r>
          </w:p>
        </w:tc>
        <w:tc>
          <w:tcPr>
            <w:tcW w:w="453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74D782B3" w14:textId="77777777" w:rsidR="00376DCF" w:rsidRPr="00183289" w:rsidRDefault="00376DCF" w:rsidP="00215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2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60,00 </w:t>
            </w:r>
          </w:p>
        </w:tc>
      </w:tr>
    </w:tbl>
    <w:p w14:paraId="32D97248" w14:textId="77777777" w:rsidR="001735D8" w:rsidRDefault="001735D8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9DA448" w14:textId="77777777" w:rsidR="001735D8" w:rsidRDefault="001735D8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8CC07A" w14:textId="50B82444" w:rsidR="00BB6BC8" w:rsidRDefault="00BB6BC8" w:rsidP="00376D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Općina Matulji</w:t>
      </w:r>
      <w:r w:rsidRPr="00183289">
        <w:rPr>
          <w:rFonts w:ascii="Arial" w:hAnsi="Arial" w:cs="Arial"/>
          <w:sz w:val="24"/>
          <w:szCs w:val="24"/>
        </w:rPr>
        <w:t xml:space="preserve"> spada u III. kategoriju jedinica lokalne samouprave prema indeksu turističke razvijenosti, paušalni porez može se utvrditi u rasponu od 30,00 – 150,00 eura.</w:t>
      </w:r>
    </w:p>
    <w:p w14:paraId="23A053E0" w14:textId="77777777" w:rsidR="00BB6BC8" w:rsidRDefault="00BB6BC8" w:rsidP="00376D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B6AE3D" w14:textId="74C0CDB3" w:rsidR="00376DCF" w:rsidRPr="00376DCF" w:rsidRDefault="00376DCF" w:rsidP="00376DC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navedenom u cilju usklađenja odredbi Odluke sa Zakonom o porezu na dohodak sastavljen je Prijedlog Odluke o izmjeni Odluke o </w:t>
      </w:r>
      <w:r w:rsidRPr="00376D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visini paušalnog poreza po krevetu, smještajnoj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 w:rsidRPr="00376D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jedinici u kamp-odmorištu i smještajnoj jedinici u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 xml:space="preserve"> </w:t>
      </w:r>
      <w:r w:rsidRPr="00376D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objektu za robinzonski smještaj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  <w:t>, kojim su predložene izmjene u člancima 2., 3. i 4. važeće Odluke</w:t>
      </w:r>
    </w:p>
    <w:p w14:paraId="69788511" w14:textId="25471CA0" w:rsidR="001735D8" w:rsidRPr="00376DCF" w:rsidRDefault="001735D8" w:rsidP="00376D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BB9E5C" w14:textId="4D5C5D17" w:rsidR="005C7931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Navedenu o</w:t>
      </w:r>
      <w:r w:rsidRPr="00B94B3A">
        <w:rPr>
          <w:rFonts w:ascii="Arial" w:hAnsi="Arial" w:cs="Arial"/>
          <w:sz w:val="24"/>
          <w:szCs w:val="24"/>
        </w:rPr>
        <w:t>dluku predstavnička tijela jedinice lokalne samouprave dužna su donijeti te dostaviti Poreznoj upravi najkasnije do 28. veljače 2025.</w:t>
      </w:r>
    </w:p>
    <w:p w14:paraId="4881849D" w14:textId="77777777" w:rsidR="00183289" w:rsidRDefault="00183289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5C42F1" w14:textId="298E3273" w:rsidR="005C7931" w:rsidRPr="00316168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 xml:space="preserve">Predlaže se da Odluka stupa na snagu osmoga dana od dana objave u "Službenim novinama Općine Matulji". O prijedlogu Odluke </w:t>
      </w:r>
      <w:r>
        <w:rPr>
          <w:rFonts w:ascii="Arial" w:hAnsi="Arial" w:cs="Arial"/>
          <w:sz w:val="24"/>
          <w:szCs w:val="24"/>
        </w:rPr>
        <w:t>provedeno je s</w:t>
      </w:r>
      <w:r w:rsidRPr="00316168">
        <w:rPr>
          <w:rFonts w:ascii="Arial" w:hAnsi="Arial" w:cs="Arial"/>
          <w:sz w:val="24"/>
          <w:szCs w:val="24"/>
        </w:rPr>
        <w:t>avjetovanje sa</w:t>
      </w:r>
      <w:r>
        <w:rPr>
          <w:rFonts w:ascii="Arial" w:hAnsi="Arial" w:cs="Arial"/>
          <w:sz w:val="24"/>
          <w:szCs w:val="24"/>
        </w:rPr>
        <w:t xml:space="preserve"> z</w:t>
      </w:r>
      <w:r w:rsidRPr="00316168">
        <w:rPr>
          <w:rFonts w:ascii="Arial" w:hAnsi="Arial" w:cs="Arial"/>
          <w:sz w:val="24"/>
          <w:szCs w:val="24"/>
        </w:rPr>
        <w:t xml:space="preserve">ainteresiranom javnošću. </w:t>
      </w:r>
    </w:p>
    <w:p w14:paraId="0B80E70E" w14:textId="77777777" w:rsidR="005C7931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2CACD8" w14:textId="77777777" w:rsidR="005C7931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EFD37B" w14:textId="77777777" w:rsidR="005C7931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90D6A6" w14:textId="77777777" w:rsidR="005C7931" w:rsidRPr="00316168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Matuljima, 10.02.2025.</w:t>
      </w:r>
    </w:p>
    <w:p w14:paraId="1187644A" w14:textId="77777777" w:rsidR="005C7931" w:rsidRPr="00316168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  <w:t>OPĆINSKI NAČELNIK</w:t>
      </w:r>
    </w:p>
    <w:p w14:paraId="121F3763" w14:textId="77777777" w:rsidR="005C7931" w:rsidRPr="00316168" w:rsidRDefault="005C7931" w:rsidP="005C7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  <w:t xml:space="preserve">    Vedran Kinkela</w:t>
      </w:r>
    </w:p>
    <w:p w14:paraId="529C95E6" w14:textId="77777777" w:rsidR="005C7931" w:rsidRPr="00316168" w:rsidRDefault="005C7931" w:rsidP="005C7931">
      <w:pPr>
        <w:rPr>
          <w:rFonts w:ascii="Arial" w:hAnsi="Arial" w:cs="Arial"/>
        </w:rPr>
      </w:pPr>
    </w:p>
    <w:p w14:paraId="5C2F7697" w14:textId="77777777" w:rsidR="005C7931" w:rsidRPr="00D4288B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1C7392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571BDE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BDF9FB4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516A87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C067F8F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2D9DC53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5A6309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02A6B33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87E77FE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CE5C18C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7E433B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98CE70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CD128E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BC888A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76B6FF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F655294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CCDEFAA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7C0BA0C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E0B110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56733C5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105197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6A6458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8C184D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179C2DD" w14:textId="77777777" w:rsidR="00BB6BC8" w:rsidRDefault="00BB6BC8" w:rsidP="00183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A8AE65" w14:textId="77777777" w:rsidR="005C7931" w:rsidRPr="00FF136D" w:rsidRDefault="005C7931" w:rsidP="005C79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E747A2" w14:textId="3C1165F7" w:rsidR="00C97886" w:rsidRPr="00C97886" w:rsidRDefault="005C7931" w:rsidP="00FF136D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lastRenderedPageBreak/>
        <w:t>PRIJEDLOG</w:t>
      </w:r>
    </w:p>
    <w:p w14:paraId="2654A343" w14:textId="77777777" w:rsidR="00C97886" w:rsidRDefault="00C97886" w:rsidP="00FF13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A08869" w14:textId="59F5B450" w:rsidR="00871E68" w:rsidRDefault="00CF7CEB" w:rsidP="00FF13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temelju članka 57. stavka 3. Zakona o porezu na dohodak (NN </w:t>
      </w:r>
      <w:r w:rsidRPr="00CF7CEB">
        <w:rPr>
          <w:rFonts w:ascii="Arial" w:hAnsi="Arial" w:cs="Arial"/>
          <w:sz w:val="24"/>
          <w:szCs w:val="24"/>
        </w:rPr>
        <w:t>115/16, 106/18, 121/19, 32/20, 138/20, 151/22, 114/23, 152/24</w:t>
      </w:r>
      <w:r>
        <w:rPr>
          <w:rFonts w:ascii="Arial" w:hAnsi="Arial" w:cs="Arial"/>
          <w:sz w:val="24"/>
          <w:szCs w:val="24"/>
        </w:rPr>
        <w:t xml:space="preserve">), članka 2. </w:t>
      </w:r>
      <w:r w:rsidRPr="00CF7CEB">
        <w:rPr>
          <w:rFonts w:ascii="Arial" w:hAnsi="Arial" w:cs="Arial"/>
          <w:sz w:val="24"/>
          <w:szCs w:val="24"/>
        </w:rPr>
        <w:t>Pravilnik</w:t>
      </w:r>
      <w:r>
        <w:rPr>
          <w:rFonts w:ascii="Arial" w:hAnsi="Arial" w:cs="Arial"/>
          <w:sz w:val="24"/>
          <w:szCs w:val="24"/>
        </w:rPr>
        <w:t>a</w:t>
      </w:r>
      <w:r w:rsidRPr="00CF7CEB">
        <w:rPr>
          <w:rFonts w:ascii="Arial" w:hAnsi="Arial" w:cs="Arial"/>
          <w:sz w:val="24"/>
          <w:szCs w:val="24"/>
        </w:rPr>
        <w:t xml:space="preserve"> o paušalnom oporezivanju djelatnosti iznajmljivanja i organiziranja smještaja u turizmu</w:t>
      </w:r>
      <w:r>
        <w:rPr>
          <w:rFonts w:ascii="Arial" w:hAnsi="Arial" w:cs="Arial"/>
          <w:sz w:val="24"/>
          <w:szCs w:val="24"/>
        </w:rPr>
        <w:t xml:space="preserve"> (NN </w:t>
      </w:r>
      <w:r w:rsidRPr="00CF7CEB">
        <w:rPr>
          <w:rFonts w:ascii="Arial" w:hAnsi="Arial" w:cs="Arial"/>
          <w:sz w:val="24"/>
          <w:szCs w:val="24"/>
        </w:rPr>
        <w:t>1/19, 1/20, 1/21, 156/22, 1/24</w:t>
      </w:r>
      <w:r>
        <w:rPr>
          <w:rFonts w:ascii="Arial" w:hAnsi="Arial" w:cs="Arial"/>
          <w:sz w:val="24"/>
          <w:szCs w:val="24"/>
        </w:rPr>
        <w:t>) i članka 32. Statuta Općine Matulji (</w:t>
      </w:r>
      <w:r w:rsidR="00FF136D" w:rsidRPr="00FF136D">
        <w:rPr>
          <w:rFonts w:ascii="Arial" w:hAnsi="Arial" w:cs="Arial"/>
          <w:sz w:val="24"/>
          <w:szCs w:val="24"/>
        </w:rPr>
        <w:t>Službene novine PGŽ broj:26/09, 38/09, 8/13, 17/14, 29/14, 4/15-pročišćeni tekst, 39/15, 7/18 i 6/21, 23/21, 36/23</w:t>
      </w:r>
      <w:r w:rsidR="00FF136D">
        <w:rPr>
          <w:rFonts w:ascii="Arial" w:hAnsi="Arial" w:cs="Arial"/>
          <w:sz w:val="24"/>
          <w:szCs w:val="24"/>
        </w:rPr>
        <w:t xml:space="preserve">), Općinsko vijeće Općine Matulji, na sjednici održanoj </w:t>
      </w:r>
      <w:r w:rsidR="00FF136D" w:rsidRPr="00C97886">
        <w:rPr>
          <w:rFonts w:ascii="Arial" w:hAnsi="Arial" w:cs="Arial"/>
          <w:sz w:val="24"/>
          <w:szCs w:val="24"/>
        </w:rPr>
        <w:t>dana</w:t>
      </w:r>
      <w:r w:rsidR="005C7931">
        <w:rPr>
          <w:rFonts w:ascii="Arial" w:hAnsi="Arial" w:cs="Arial"/>
          <w:sz w:val="24"/>
          <w:szCs w:val="24"/>
        </w:rPr>
        <w:t xml:space="preserve">        </w:t>
      </w:r>
      <w:r w:rsidR="00FF136D" w:rsidRPr="00C97886">
        <w:rPr>
          <w:rFonts w:ascii="Arial" w:hAnsi="Arial" w:cs="Arial"/>
          <w:sz w:val="24"/>
          <w:szCs w:val="24"/>
        </w:rPr>
        <w:t xml:space="preserve"> 2025. godine</w:t>
      </w:r>
      <w:r w:rsidR="00FF136D">
        <w:rPr>
          <w:rFonts w:ascii="Arial" w:hAnsi="Arial" w:cs="Arial"/>
          <w:sz w:val="24"/>
          <w:szCs w:val="24"/>
        </w:rPr>
        <w:t xml:space="preserve"> donosi</w:t>
      </w:r>
    </w:p>
    <w:p w14:paraId="046EEB4E" w14:textId="77777777" w:rsidR="00FF136D" w:rsidRDefault="00FF136D" w:rsidP="00FF13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668B35" w14:textId="77777777" w:rsidR="00FF136D" w:rsidRPr="00FF136D" w:rsidRDefault="00FF136D" w:rsidP="00FF136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F136D">
        <w:rPr>
          <w:rFonts w:ascii="Arial" w:hAnsi="Arial" w:cs="Arial"/>
          <w:b/>
          <w:bCs/>
          <w:sz w:val="24"/>
          <w:szCs w:val="24"/>
        </w:rPr>
        <w:t xml:space="preserve">Odluku o izmjeni </w:t>
      </w:r>
    </w:p>
    <w:p w14:paraId="585B391E" w14:textId="6B0E5F2F" w:rsidR="00FF136D" w:rsidRPr="00FF136D" w:rsidRDefault="00FF136D" w:rsidP="00FF136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F136D">
        <w:rPr>
          <w:rFonts w:ascii="Arial" w:hAnsi="Arial" w:cs="Arial"/>
          <w:b/>
          <w:bCs/>
          <w:sz w:val="24"/>
          <w:szCs w:val="24"/>
        </w:rPr>
        <w:t>Odluke o visini paušalnog poreza po krevetu, smještajnoj</w:t>
      </w:r>
    </w:p>
    <w:p w14:paraId="3EAB2677" w14:textId="77777777" w:rsidR="00FF136D" w:rsidRPr="00FF136D" w:rsidRDefault="00FF136D" w:rsidP="00FF136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F136D">
        <w:rPr>
          <w:rFonts w:ascii="Arial" w:hAnsi="Arial" w:cs="Arial"/>
          <w:b/>
          <w:bCs/>
          <w:sz w:val="24"/>
          <w:szCs w:val="24"/>
        </w:rPr>
        <w:t>jedinici u kamp-odmorištu i smještajnoj jedinici u</w:t>
      </w:r>
    </w:p>
    <w:p w14:paraId="42D153F2" w14:textId="46EF72A8" w:rsidR="00FF136D" w:rsidRDefault="00FF136D" w:rsidP="00FF136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F136D">
        <w:rPr>
          <w:rFonts w:ascii="Arial" w:hAnsi="Arial" w:cs="Arial"/>
          <w:b/>
          <w:bCs/>
          <w:sz w:val="24"/>
          <w:szCs w:val="24"/>
        </w:rPr>
        <w:t>objektu za robinzonski smještaj</w:t>
      </w:r>
    </w:p>
    <w:p w14:paraId="2265FD11" w14:textId="77777777" w:rsidR="00FF136D" w:rsidRDefault="00FF136D" w:rsidP="00FF136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F4051E6" w14:textId="77777777" w:rsidR="00D4288B" w:rsidRDefault="00D4288B" w:rsidP="00C9788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B37ABB" w14:textId="3757ABFC" w:rsidR="00FF136D" w:rsidRDefault="00FF136D" w:rsidP="00D428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Članak 1.</w:t>
      </w:r>
    </w:p>
    <w:p w14:paraId="065A35CD" w14:textId="272992A5" w:rsidR="00FF136D" w:rsidRDefault="00FF136D" w:rsidP="00FF13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Pr="00FF136D">
        <w:rPr>
          <w:rFonts w:ascii="Arial" w:hAnsi="Arial" w:cs="Arial"/>
          <w:sz w:val="24"/>
          <w:szCs w:val="24"/>
        </w:rPr>
        <w:t>Odlu</w:t>
      </w:r>
      <w:r>
        <w:rPr>
          <w:rFonts w:ascii="Arial" w:hAnsi="Arial" w:cs="Arial"/>
          <w:sz w:val="24"/>
          <w:szCs w:val="24"/>
        </w:rPr>
        <w:t>ci</w:t>
      </w:r>
      <w:r w:rsidRPr="00FF136D">
        <w:rPr>
          <w:rFonts w:ascii="Arial" w:hAnsi="Arial" w:cs="Arial"/>
          <w:sz w:val="24"/>
          <w:szCs w:val="24"/>
        </w:rPr>
        <w:t xml:space="preserve"> o visini paušalnog poreza po krevetu, smještajnoj</w:t>
      </w:r>
      <w:r>
        <w:rPr>
          <w:rFonts w:ascii="Arial" w:hAnsi="Arial" w:cs="Arial"/>
          <w:sz w:val="24"/>
          <w:szCs w:val="24"/>
        </w:rPr>
        <w:t xml:space="preserve"> </w:t>
      </w:r>
      <w:r w:rsidRPr="00FF136D">
        <w:rPr>
          <w:rFonts w:ascii="Arial" w:hAnsi="Arial" w:cs="Arial"/>
          <w:sz w:val="24"/>
          <w:szCs w:val="24"/>
        </w:rPr>
        <w:t>jedinici u kamp-odmorištu i smještajnoj jedinici u</w:t>
      </w:r>
      <w:r>
        <w:rPr>
          <w:rFonts w:ascii="Arial" w:hAnsi="Arial" w:cs="Arial"/>
          <w:sz w:val="24"/>
          <w:szCs w:val="24"/>
        </w:rPr>
        <w:t xml:space="preserve"> </w:t>
      </w:r>
      <w:r w:rsidRPr="00FF136D">
        <w:rPr>
          <w:rFonts w:ascii="Arial" w:hAnsi="Arial" w:cs="Arial"/>
          <w:sz w:val="24"/>
          <w:szCs w:val="24"/>
        </w:rPr>
        <w:t>objektu za robinzonski smještaj</w:t>
      </w:r>
      <w:r>
        <w:rPr>
          <w:rFonts w:ascii="Arial" w:hAnsi="Arial" w:cs="Arial"/>
          <w:sz w:val="24"/>
          <w:szCs w:val="24"/>
        </w:rPr>
        <w:t xml:space="preserve"> (</w:t>
      </w:r>
      <w:r w:rsidRPr="00FF136D">
        <w:rPr>
          <w:rFonts w:ascii="Arial" w:hAnsi="Arial" w:cs="Arial"/>
          <w:sz w:val="24"/>
          <w:szCs w:val="24"/>
        </w:rPr>
        <w:t>Službene novine PGŽ</w:t>
      </w:r>
      <w:r>
        <w:rPr>
          <w:rFonts w:ascii="Arial" w:hAnsi="Arial" w:cs="Arial"/>
          <w:sz w:val="24"/>
          <w:szCs w:val="24"/>
        </w:rPr>
        <w:t xml:space="preserve"> 3/19, 8/19) (u daljnjem tekstu: Odluka), u članku 2.  </w:t>
      </w:r>
      <w:r w:rsidR="00D4288B">
        <w:rPr>
          <w:rFonts w:ascii="Arial" w:hAnsi="Arial" w:cs="Arial"/>
          <w:sz w:val="24"/>
          <w:szCs w:val="24"/>
        </w:rPr>
        <w:t>iznos „300,00 kn“ zamjenjuje se iznosom „50,00 Eura“, iznos „210,00 kn“ zamjenjuje se iznosom „40,00 Eura“ a iznos „150,00 kn“ zamjenjuje se iznosom „30,00 Eura“.</w:t>
      </w:r>
    </w:p>
    <w:p w14:paraId="1656F217" w14:textId="77777777" w:rsidR="00D4288B" w:rsidRDefault="00D4288B" w:rsidP="00FF13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1CE88D" w14:textId="68AD228E" w:rsidR="00D4288B" w:rsidRDefault="00D4288B" w:rsidP="00D428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288B">
        <w:rPr>
          <w:rFonts w:ascii="Arial" w:hAnsi="Arial" w:cs="Arial"/>
          <w:b/>
          <w:bCs/>
          <w:sz w:val="24"/>
          <w:szCs w:val="24"/>
        </w:rPr>
        <w:t>Članak 2.</w:t>
      </w:r>
    </w:p>
    <w:p w14:paraId="5B27FE1E" w14:textId="77777777" w:rsidR="00460A4B" w:rsidRDefault="00D4288B" w:rsidP="00460A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članku 3. Odluke </w:t>
      </w:r>
      <w:r w:rsidRPr="00D4288B">
        <w:rPr>
          <w:rFonts w:ascii="Arial" w:hAnsi="Arial" w:cs="Arial"/>
          <w:sz w:val="24"/>
          <w:szCs w:val="24"/>
        </w:rPr>
        <w:t xml:space="preserve">iznos „300,00 kn“ </w:t>
      </w:r>
      <w:r w:rsidR="00460A4B">
        <w:rPr>
          <w:rFonts w:ascii="Arial" w:hAnsi="Arial" w:cs="Arial"/>
          <w:sz w:val="24"/>
          <w:szCs w:val="24"/>
        </w:rPr>
        <w:t>zamjenjuje se iznosom „50,00 Eura“, iznos „210,00 kn“ zamjenjuje se iznosom „40,00 Eura“ a iznos „150,00 kn“ zamjenjuje se iznosom „30,00 Eura“.</w:t>
      </w:r>
    </w:p>
    <w:p w14:paraId="6969DFA3" w14:textId="284C9D17" w:rsidR="00D4288B" w:rsidRDefault="00D4288B" w:rsidP="00460A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D5A9C8" w14:textId="13CEB43C" w:rsidR="00D4288B" w:rsidRDefault="00D4288B" w:rsidP="00D428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288B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D4288B">
        <w:rPr>
          <w:rFonts w:ascii="Arial" w:hAnsi="Arial" w:cs="Arial"/>
          <w:b/>
          <w:bCs/>
          <w:sz w:val="24"/>
          <w:szCs w:val="24"/>
        </w:rPr>
        <w:t>.</w:t>
      </w:r>
    </w:p>
    <w:p w14:paraId="31249EAD" w14:textId="26FA2E9F" w:rsidR="00460A4B" w:rsidRDefault="00D4288B" w:rsidP="00460A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članku 4. Odluke </w:t>
      </w:r>
      <w:r w:rsidRPr="00D4288B">
        <w:rPr>
          <w:rFonts w:ascii="Arial" w:hAnsi="Arial" w:cs="Arial"/>
          <w:sz w:val="24"/>
          <w:szCs w:val="24"/>
        </w:rPr>
        <w:t>iznos „300,00 kn“ zamjenjuje</w:t>
      </w:r>
      <w:r w:rsidR="00460A4B">
        <w:rPr>
          <w:rFonts w:ascii="Arial" w:hAnsi="Arial" w:cs="Arial"/>
          <w:sz w:val="24"/>
          <w:szCs w:val="24"/>
        </w:rPr>
        <w:t xml:space="preserve"> se iznosom „50,00 Eura“, iznos „210,00 kn“ zamjenjuje se iznosom „40,00 Eura“ a iznos „150,00 kn“ zamjenjuje se iznosom „30,00 Eura“.</w:t>
      </w:r>
    </w:p>
    <w:p w14:paraId="53FE198B" w14:textId="64E818D4" w:rsidR="00D4288B" w:rsidRDefault="00D4288B" w:rsidP="00D428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CD0428" w14:textId="230CE77B" w:rsidR="00D4288B" w:rsidRPr="00D4288B" w:rsidRDefault="00D4288B" w:rsidP="00D428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288B">
        <w:rPr>
          <w:rFonts w:ascii="Arial" w:hAnsi="Arial" w:cs="Arial"/>
          <w:b/>
          <w:bCs/>
          <w:sz w:val="24"/>
          <w:szCs w:val="24"/>
        </w:rPr>
        <w:t>Članak 4.</w:t>
      </w:r>
    </w:p>
    <w:p w14:paraId="7BE66F5C" w14:textId="2B2CB1E9" w:rsidR="00D4288B" w:rsidRDefault="00DE6DB9" w:rsidP="00DE6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o izmjeni Odluke stupa na snagu osmog dana od dana objave u „Službenim novinama Općine Matulji“.</w:t>
      </w:r>
    </w:p>
    <w:p w14:paraId="042DAC8E" w14:textId="77777777" w:rsidR="00DE6DB9" w:rsidRDefault="00DE6DB9" w:rsidP="00DE6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4E0BD5" w14:textId="77777777" w:rsidR="00DE6DB9" w:rsidRDefault="00DE6DB9" w:rsidP="00DE6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3BA72B" w14:textId="7437E2D2" w:rsidR="00DE6DB9" w:rsidRDefault="00DE6DB9" w:rsidP="00DE6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 w:rsidR="00E36148">
        <w:rPr>
          <w:rFonts w:ascii="Arial" w:hAnsi="Arial" w:cs="Arial"/>
          <w:sz w:val="24"/>
          <w:szCs w:val="24"/>
        </w:rPr>
        <w:t xml:space="preserve"> 013-02/25-01/2</w:t>
      </w:r>
    </w:p>
    <w:p w14:paraId="3FD2F68E" w14:textId="38C8CFFB" w:rsidR="00DE6DB9" w:rsidRDefault="00DE6DB9" w:rsidP="00DE6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  <w:r w:rsidR="00C97886" w:rsidRPr="00C97886">
        <w:t xml:space="preserve"> </w:t>
      </w:r>
      <w:r w:rsidR="00C97886" w:rsidRPr="00C97886">
        <w:rPr>
          <w:rFonts w:ascii="Arial" w:hAnsi="Arial" w:cs="Arial"/>
          <w:sz w:val="24"/>
          <w:szCs w:val="24"/>
        </w:rPr>
        <w:t>2170-27-</w:t>
      </w:r>
      <w:r w:rsidR="00E346D7">
        <w:rPr>
          <w:rFonts w:ascii="Arial" w:hAnsi="Arial" w:cs="Arial"/>
          <w:sz w:val="24"/>
          <w:szCs w:val="24"/>
        </w:rPr>
        <w:t>02/1-</w:t>
      </w:r>
    </w:p>
    <w:p w14:paraId="41C9866C" w14:textId="5F427DBF" w:rsidR="00DE6DB9" w:rsidRDefault="00DE6DB9" w:rsidP="00DE6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7886">
        <w:rPr>
          <w:rFonts w:ascii="Arial" w:hAnsi="Arial" w:cs="Arial"/>
          <w:sz w:val="24"/>
          <w:szCs w:val="24"/>
        </w:rPr>
        <w:t xml:space="preserve">Matulji, </w:t>
      </w:r>
      <w:r w:rsidR="00E346D7">
        <w:rPr>
          <w:rFonts w:ascii="Arial" w:hAnsi="Arial" w:cs="Arial"/>
          <w:sz w:val="24"/>
          <w:szCs w:val="24"/>
        </w:rPr>
        <w:t xml:space="preserve">               </w:t>
      </w:r>
      <w:r w:rsidRPr="00C97886">
        <w:rPr>
          <w:rFonts w:ascii="Arial" w:hAnsi="Arial" w:cs="Arial"/>
          <w:sz w:val="24"/>
          <w:szCs w:val="24"/>
        </w:rPr>
        <w:t>2025. godine</w:t>
      </w:r>
    </w:p>
    <w:p w14:paraId="50C3AE4E" w14:textId="77777777" w:rsidR="00DE6DB9" w:rsidRDefault="00DE6DB9" w:rsidP="00DE6D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36D1A1" w14:textId="7FFDBF63" w:rsidR="00DE6DB9" w:rsidRDefault="00DE6DB9" w:rsidP="00E346D7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OPĆINSKO VIJEĆE OPĆINE MATULJ</w:t>
      </w:r>
      <w:r w:rsidR="00C97886">
        <w:rPr>
          <w:rFonts w:ascii="Arial" w:hAnsi="Arial" w:cs="Arial"/>
          <w:sz w:val="24"/>
          <w:szCs w:val="24"/>
        </w:rPr>
        <w:t>I</w:t>
      </w:r>
    </w:p>
    <w:p w14:paraId="5A90AFF0" w14:textId="21D45E66" w:rsidR="00DE6DB9" w:rsidRDefault="00DE6DB9" w:rsidP="00E346D7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Predsjednica Općinskog Vijeća</w:t>
      </w:r>
    </w:p>
    <w:p w14:paraId="2C7AF6F6" w14:textId="295F73D6" w:rsidR="00DE6DB9" w:rsidRDefault="00DE6DB9" w:rsidP="00E346D7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 Letina</w:t>
      </w:r>
    </w:p>
    <w:p w14:paraId="4EE4828A" w14:textId="77777777" w:rsidR="00372399" w:rsidRDefault="00372399" w:rsidP="00DE6DB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723F8B9" w14:textId="77777777" w:rsidR="00372399" w:rsidRDefault="00372399" w:rsidP="00DE6DB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AAF99B0" w14:textId="77777777" w:rsidR="00372399" w:rsidRDefault="00372399" w:rsidP="00DE6DB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372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CEB"/>
    <w:rsid w:val="001735D8"/>
    <w:rsid w:val="00183289"/>
    <w:rsid w:val="00184E92"/>
    <w:rsid w:val="001A058B"/>
    <w:rsid w:val="002C6079"/>
    <w:rsid w:val="00372399"/>
    <w:rsid w:val="00376DCF"/>
    <w:rsid w:val="00377D7D"/>
    <w:rsid w:val="003801E1"/>
    <w:rsid w:val="003A43FF"/>
    <w:rsid w:val="00460A4B"/>
    <w:rsid w:val="004C4282"/>
    <w:rsid w:val="005C7931"/>
    <w:rsid w:val="00764BB3"/>
    <w:rsid w:val="007B0F7D"/>
    <w:rsid w:val="00871E68"/>
    <w:rsid w:val="008D13E1"/>
    <w:rsid w:val="00A37032"/>
    <w:rsid w:val="00B94B3A"/>
    <w:rsid w:val="00BA04C1"/>
    <w:rsid w:val="00BB6BC8"/>
    <w:rsid w:val="00C97886"/>
    <w:rsid w:val="00CF7CEB"/>
    <w:rsid w:val="00D4288B"/>
    <w:rsid w:val="00D93072"/>
    <w:rsid w:val="00DE6DB9"/>
    <w:rsid w:val="00DE7A88"/>
    <w:rsid w:val="00E346D7"/>
    <w:rsid w:val="00E36148"/>
    <w:rsid w:val="00F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6698"/>
  <w15:chartTrackingRefBased/>
  <w15:docId w15:val="{72D56013-EC4F-484E-866C-17680ECC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E9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72399"/>
    <w:pPr>
      <w:spacing w:after="0" w:line="240" w:lineRule="auto"/>
    </w:pPr>
    <w:rPr>
      <w:kern w:val="0"/>
      <w14:ligatures w14:val="none"/>
    </w:rPr>
  </w:style>
  <w:style w:type="table" w:styleId="Reetkatablice">
    <w:name w:val="Table Grid"/>
    <w:basedOn w:val="Obinatablica"/>
    <w:uiPriority w:val="39"/>
    <w:rsid w:val="001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tablicareetke-isticanje1">
    <w:name w:val="Grid Table 1 Light Accent 1"/>
    <w:basedOn w:val="Obinatablica"/>
    <w:uiPriority w:val="46"/>
    <w:rsid w:val="0018328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eza">
    <w:name w:val="Hyperlink"/>
    <w:basedOn w:val="Zadanifontodlomka"/>
    <w:uiPriority w:val="99"/>
    <w:unhideWhenUsed/>
    <w:rsid w:val="001832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83289"/>
    <w:rPr>
      <w:color w:val="605E5C"/>
      <w:shd w:val="clear" w:color="auto" w:fill="E1DFDD"/>
    </w:rPr>
  </w:style>
  <w:style w:type="table" w:customStyle="1" w:styleId="Reetkatablice1">
    <w:name w:val="Rešetka tablice1"/>
    <w:basedOn w:val="Obinatablica"/>
    <w:next w:val="Reetkatablice"/>
    <w:rsid w:val="00184E92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4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int.gov.hr/pristup-informacijama/otvoreni-podaci/228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Divić</dc:creator>
  <cp:keywords/>
  <dc:description/>
  <cp:lastModifiedBy>Smiljana Veselinović</cp:lastModifiedBy>
  <cp:revision>4</cp:revision>
  <cp:lastPrinted>2025-02-10T13:23:00Z</cp:lastPrinted>
  <dcterms:created xsi:type="dcterms:W3CDTF">2025-02-10T13:29:00Z</dcterms:created>
  <dcterms:modified xsi:type="dcterms:W3CDTF">2025-02-10T13:43:00Z</dcterms:modified>
</cp:coreProperties>
</file>